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959" w:rsidRPr="00167959" w:rsidRDefault="00167959" w:rsidP="0061305C">
      <w:pPr>
        <w:pStyle w:val="NoSpacing"/>
        <w:ind w:right="-360"/>
        <w:jc w:val="center"/>
        <w:rPr>
          <w:rFonts w:ascii="Comic Sans MS" w:hAnsi="Comic Sans MS"/>
          <w:b/>
          <w:sz w:val="48"/>
          <w:szCs w:val="48"/>
          <w:u w:val="single"/>
        </w:rPr>
      </w:pPr>
      <w:bookmarkStart w:id="0" w:name="_GoBack"/>
      <w:bookmarkEnd w:id="0"/>
      <w:r w:rsidRPr="00167959">
        <w:rPr>
          <w:rFonts w:ascii="Comic Sans MS" w:hAnsi="Comic Sans MS"/>
          <w:b/>
          <w:sz w:val="48"/>
          <w:szCs w:val="48"/>
          <w:u w:val="single"/>
        </w:rPr>
        <w:t>Guide to Instructors</w:t>
      </w:r>
    </w:p>
    <w:p w:rsidR="000F46F7" w:rsidRPr="00167959" w:rsidRDefault="00167959" w:rsidP="0061305C">
      <w:pPr>
        <w:pStyle w:val="NoSpacing"/>
        <w:ind w:right="-360"/>
        <w:jc w:val="center"/>
        <w:rPr>
          <w:rFonts w:ascii="Comic Sans MS" w:hAnsi="Comic Sans MS"/>
          <w:b/>
          <w:sz w:val="48"/>
          <w:szCs w:val="48"/>
          <w:u w:val="single"/>
        </w:rPr>
      </w:pPr>
      <w:r w:rsidRPr="00167959">
        <w:rPr>
          <w:rFonts w:ascii="Comic Sans MS" w:hAnsi="Comic Sans MS"/>
          <w:b/>
          <w:sz w:val="48"/>
          <w:szCs w:val="48"/>
          <w:u w:val="single"/>
        </w:rPr>
        <w:t>201</w:t>
      </w:r>
      <w:r w:rsidR="009C5991">
        <w:rPr>
          <w:rFonts w:ascii="Comic Sans MS" w:hAnsi="Comic Sans MS"/>
          <w:b/>
          <w:sz w:val="48"/>
          <w:szCs w:val="48"/>
          <w:u w:val="single"/>
        </w:rPr>
        <w:t>7</w:t>
      </w:r>
      <w:r w:rsidRPr="00167959">
        <w:rPr>
          <w:rFonts w:ascii="Comic Sans MS" w:hAnsi="Comic Sans MS"/>
          <w:b/>
          <w:sz w:val="48"/>
          <w:szCs w:val="48"/>
          <w:u w:val="single"/>
        </w:rPr>
        <w:t xml:space="preserve"> </w:t>
      </w:r>
      <w:r w:rsidR="000F1E4B">
        <w:rPr>
          <w:rFonts w:ascii="Comic Sans MS" w:hAnsi="Comic Sans MS"/>
          <w:b/>
          <w:sz w:val="48"/>
          <w:szCs w:val="48"/>
          <w:u w:val="single"/>
        </w:rPr>
        <w:t>Grade 8</w:t>
      </w:r>
      <w:r w:rsidRPr="00167959">
        <w:rPr>
          <w:rFonts w:ascii="Comic Sans MS" w:hAnsi="Comic Sans MS"/>
          <w:b/>
          <w:sz w:val="48"/>
          <w:szCs w:val="48"/>
          <w:u w:val="single"/>
        </w:rPr>
        <w:t xml:space="preserve"> </w:t>
      </w:r>
      <w:proofErr w:type="spellStart"/>
      <w:r w:rsidRPr="00167959">
        <w:rPr>
          <w:rFonts w:ascii="Comic Sans MS" w:hAnsi="Comic Sans MS"/>
          <w:b/>
          <w:sz w:val="48"/>
          <w:szCs w:val="48"/>
          <w:u w:val="single"/>
        </w:rPr>
        <w:t>ReCerts</w:t>
      </w:r>
      <w:proofErr w:type="spellEnd"/>
    </w:p>
    <w:p w:rsidR="000F2E21" w:rsidRPr="00DB0681" w:rsidRDefault="000F2E21" w:rsidP="00DB0681">
      <w:pPr>
        <w:pStyle w:val="NoSpacing"/>
        <w:ind w:right="-360"/>
        <w:rPr>
          <w:sz w:val="36"/>
          <w:szCs w:val="36"/>
        </w:rPr>
      </w:pPr>
    </w:p>
    <w:p w:rsidR="00795A24" w:rsidRDefault="00681D30" w:rsidP="00E7474C">
      <w:pPr>
        <w:pStyle w:val="NoSpacing"/>
        <w:ind w:left="-270" w:right="-360"/>
        <w:rPr>
          <w:rFonts w:ascii="Arial" w:hAnsi="Arial" w:cs="Arial"/>
          <w:b/>
          <w:sz w:val="28"/>
          <w:szCs w:val="28"/>
        </w:rPr>
      </w:pPr>
      <w:r>
        <w:rPr>
          <w:rFonts w:ascii="Arial" w:hAnsi="Arial" w:cs="Arial"/>
          <w:b/>
          <w:sz w:val="28"/>
          <w:szCs w:val="28"/>
        </w:rPr>
        <w:t xml:space="preserve">Proposed </w:t>
      </w:r>
      <w:r w:rsidR="00F63FDB">
        <w:rPr>
          <w:rFonts w:ascii="Arial" w:hAnsi="Arial" w:cs="Arial"/>
          <w:b/>
          <w:sz w:val="28"/>
          <w:szCs w:val="28"/>
        </w:rPr>
        <w:t xml:space="preserve">Mod “B” </w:t>
      </w:r>
      <w:r w:rsidR="00795A24" w:rsidRPr="00795A24">
        <w:rPr>
          <w:rFonts w:ascii="Arial" w:hAnsi="Arial" w:cs="Arial"/>
          <w:b/>
          <w:sz w:val="28"/>
          <w:szCs w:val="28"/>
        </w:rPr>
        <w:t>In-Class Schedule Outline:</w:t>
      </w:r>
    </w:p>
    <w:p w:rsidR="00681D30" w:rsidRPr="00681D30" w:rsidRDefault="00681D30" w:rsidP="00E7474C">
      <w:pPr>
        <w:pStyle w:val="NoSpacing"/>
        <w:ind w:left="-270" w:right="-360"/>
        <w:rPr>
          <w:rFonts w:ascii="Arial" w:hAnsi="Arial" w:cs="Arial"/>
          <w:b/>
          <w:sz w:val="16"/>
          <w:szCs w:val="16"/>
        </w:rPr>
      </w:pPr>
    </w:p>
    <w:p w:rsidR="00795A24" w:rsidRDefault="00795A24" w:rsidP="00681D30">
      <w:pPr>
        <w:pStyle w:val="NoSpacing"/>
        <w:numPr>
          <w:ilvl w:val="0"/>
          <w:numId w:val="6"/>
        </w:numPr>
        <w:ind w:left="360" w:right="-360"/>
        <w:rPr>
          <w:rFonts w:ascii="Arial" w:hAnsi="Arial" w:cs="Arial"/>
        </w:rPr>
      </w:pPr>
      <w:r>
        <w:rPr>
          <w:rFonts w:ascii="Arial" w:hAnsi="Arial" w:cs="Arial"/>
        </w:rPr>
        <w:t xml:space="preserve">Take attendance and collect </w:t>
      </w:r>
      <w:r w:rsidRPr="0005014E">
        <w:rPr>
          <w:rFonts w:ascii="Arial" w:hAnsi="Arial" w:cs="Arial"/>
        </w:rPr>
        <w:t>Mod A or Mod C Presentation Quiz answer sheets</w:t>
      </w:r>
      <w:r>
        <w:rPr>
          <w:rFonts w:ascii="Arial" w:hAnsi="Arial" w:cs="Arial"/>
        </w:rPr>
        <w:t xml:space="preserve">. (Do not grade </w:t>
      </w:r>
      <w:r w:rsidR="000D4AAA">
        <w:rPr>
          <w:rFonts w:ascii="Arial" w:hAnsi="Arial" w:cs="Arial"/>
        </w:rPr>
        <w:t>quiz n</w:t>
      </w:r>
      <w:r>
        <w:rPr>
          <w:rFonts w:ascii="Arial" w:hAnsi="Arial" w:cs="Arial"/>
        </w:rPr>
        <w:t>or review).</w:t>
      </w:r>
    </w:p>
    <w:p w:rsidR="000D4AAA" w:rsidRDefault="00795A24" w:rsidP="00681D30">
      <w:pPr>
        <w:pStyle w:val="NoSpacing"/>
        <w:numPr>
          <w:ilvl w:val="0"/>
          <w:numId w:val="6"/>
        </w:numPr>
        <w:ind w:left="360" w:right="-360"/>
        <w:rPr>
          <w:rFonts w:ascii="Arial" w:hAnsi="Arial" w:cs="Arial"/>
        </w:rPr>
      </w:pPr>
      <w:r w:rsidRPr="000D4AAA">
        <w:rPr>
          <w:rFonts w:ascii="Arial" w:hAnsi="Arial" w:cs="Arial"/>
        </w:rPr>
        <w:t>Correct 2017 Ohio South Referee Test and collect answer sheets. (</w:t>
      </w:r>
      <w:r w:rsidR="000D4AAA" w:rsidRPr="000D4AAA">
        <w:rPr>
          <w:rFonts w:ascii="Arial" w:hAnsi="Arial" w:cs="Arial"/>
        </w:rPr>
        <w:t>Grade tests, but</w:t>
      </w:r>
      <w:r w:rsidR="000D4AAA">
        <w:rPr>
          <w:rFonts w:ascii="Arial" w:hAnsi="Arial" w:cs="Arial"/>
        </w:rPr>
        <w:t xml:space="preserve"> d</w:t>
      </w:r>
      <w:r w:rsidRPr="000D4AAA">
        <w:rPr>
          <w:rFonts w:ascii="Arial" w:hAnsi="Arial" w:cs="Arial"/>
        </w:rPr>
        <w:t>o not review)</w:t>
      </w:r>
      <w:r w:rsidR="000D4AAA">
        <w:rPr>
          <w:rFonts w:ascii="Arial" w:hAnsi="Arial" w:cs="Arial"/>
        </w:rPr>
        <w:t>.</w:t>
      </w:r>
    </w:p>
    <w:p w:rsidR="00681D30" w:rsidRPr="000D4AAA" w:rsidRDefault="00681D30" w:rsidP="00681D30">
      <w:pPr>
        <w:pStyle w:val="NoSpacing"/>
        <w:numPr>
          <w:ilvl w:val="0"/>
          <w:numId w:val="6"/>
        </w:numPr>
        <w:ind w:left="360" w:right="-360"/>
        <w:rPr>
          <w:rFonts w:ascii="Arial" w:hAnsi="Arial" w:cs="Arial"/>
        </w:rPr>
      </w:pPr>
      <w:r w:rsidRPr="000D4AAA">
        <w:rPr>
          <w:rFonts w:ascii="Arial" w:hAnsi="Arial" w:cs="Arial"/>
        </w:rPr>
        <w:t xml:space="preserve">Hot Topics </w:t>
      </w:r>
      <w:r w:rsidR="00FE1849" w:rsidRPr="000D4AAA">
        <w:rPr>
          <w:rFonts w:ascii="Arial" w:hAnsi="Arial" w:cs="Arial"/>
        </w:rPr>
        <w:t xml:space="preserve">PPT </w:t>
      </w:r>
      <w:r w:rsidRPr="000D4AAA">
        <w:rPr>
          <w:rFonts w:ascii="Arial" w:hAnsi="Arial" w:cs="Arial"/>
        </w:rPr>
        <w:t>&amp; Local Issues … 30 min. (max)</w:t>
      </w:r>
    </w:p>
    <w:p w:rsidR="00681D30" w:rsidRDefault="00681D30" w:rsidP="00681D30">
      <w:pPr>
        <w:pStyle w:val="NoSpacing"/>
        <w:numPr>
          <w:ilvl w:val="0"/>
          <w:numId w:val="6"/>
        </w:numPr>
        <w:ind w:left="360" w:right="-360"/>
        <w:rPr>
          <w:rFonts w:ascii="Arial" w:hAnsi="Arial" w:cs="Arial"/>
        </w:rPr>
      </w:pPr>
      <w:r w:rsidRPr="00681D30">
        <w:rPr>
          <w:rFonts w:ascii="Arial" w:hAnsi="Arial" w:cs="Arial"/>
        </w:rPr>
        <w:t>2017 FIFA Laws of the Game</w:t>
      </w:r>
      <w:r w:rsidR="00FE1849">
        <w:rPr>
          <w:rFonts w:ascii="Arial" w:hAnsi="Arial" w:cs="Arial"/>
        </w:rPr>
        <w:t xml:space="preserve"> PPT material</w:t>
      </w:r>
      <w:r w:rsidRPr="00681D30">
        <w:rPr>
          <w:rFonts w:ascii="Arial" w:hAnsi="Arial" w:cs="Arial"/>
        </w:rPr>
        <w:t xml:space="preserve">… </w:t>
      </w:r>
      <w:r w:rsidR="000D4AAA">
        <w:rPr>
          <w:rFonts w:ascii="Arial" w:hAnsi="Arial" w:cs="Arial"/>
        </w:rPr>
        <w:t>45-</w:t>
      </w:r>
      <w:r w:rsidRPr="00681D30">
        <w:rPr>
          <w:rFonts w:ascii="Arial" w:hAnsi="Arial" w:cs="Arial"/>
        </w:rPr>
        <w:t>60 min.</w:t>
      </w:r>
    </w:p>
    <w:p w:rsidR="00681D30" w:rsidRDefault="00681D30" w:rsidP="00681D30">
      <w:pPr>
        <w:pStyle w:val="NoSpacing"/>
        <w:numPr>
          <w:ilvl w:val="0"/>
          <w:numId w:val="6"/>
        </w:numPr>
        <w:ind w:left="360" w:right="-360"/>
        <w:rPr>
          <w:rFonts w:ascii="Arial" w:hAnsi="Arial" w:cs="Arial"/>
        </w:rPr>
      </w:pPr>
      <w:r w:rsidRPr="00681D30">
        <w:rPr>
          <w:rFonts w:ascii="Arial" w:hAnsi="Arial" w:cs="Arial"/>
        </w:rPr>
        <w:t>Small-Sided Soccer</w:t>
      </w:r>
      <w:r w:rsidR="00FE1849">
        <w:rPr>
          <w:rFonts w:ascii="Arial" w:hAnsi="Arial" w:cs="Arial"/>
        </w:rPr>
        <w:t xml:space="preserve"> PPT material</w:t>
      </w:r>
      <w:r w:rsidRPr="00681D30">
        <w:rPr>
          <w:rFonts w:ascii="Arial" w:hAnsi="Arial" w:cs="Arial"/>
        </w:rPr>
        <w:t xml:space="preserve"> … 20-30 min.</w:t>
      </w:r>
    </w:p>
    <w:p w:rsidR="00681D30" w:rsidRDefault="00681D30" w:rsidP="00681D30">
      <w:pPr>
        <w:pStyle w:val="NoSpacing"/>
        <w:numPr>
          <w:ilvl w:val="0"/>
          <w:numId w:val="6"/>
        </w:numPr>
        <w:ind w:left="360" w:right="-360"/>
        <w:rPr>
          <w:rFonts w:ascii="Arial" w:hAnsi="Arial" w:cs="Arial"/>
        </w:rPr>
      </w:pPr>
      <w:r w:rsidRPr="00681D30">
        <w:rPr>
          <w:rFonts w:ascii="Arial" w:hAnsi="Arial" w:cs="Arial"/>
        </w:rPr>
        <w:t>Offside – Playing the Ball</w:t>
      </w:r>
      <w:r w:rsidR="00FE1849">
        <w:rPr>
          <w:rFonts w:ascii="Arial" w:hAnsi="Arial" w:cs="Arial"/>
        </w:rPr>
        <w:t xml:space="preserve"> PPT material</w:t>
      </w:r>
      <w:r w:rsidRPr="00681D30">
        <w:rPr>
          <w:rFonts w:ascii="Arial" w:hAnsi="Arial" w:cs="Arial"/>
        </w:rPr>
        <w:t xml:space="preserve"> … 30 min.</w:t>
      </w:r>
    </w:p>
    <w:p w:rsidR="00681D30" w:rsidRPr="00681D30" w:rsidRDefault="00681D30" w:rsidP="00681D30">
      <w:pPr>
        <w:pStyle w:val="NoSpacing"/>
        <w:numPr>
          <w:ilvl w:val="0"/>
          <w:numId w:val="6"/>
        </w:numPr>
        <w:ind w:left="360" w:right="-360"/>
        <w:rPr>
          <w:rFonts w:ascii="Arial" w:hAnsi="Arial" w:cs="Arial"/>
        </w:rPr>
      </w:pPr>
      <w:r>
        <w:rPr>
          <w:rFonts w:ascii="Arial" w:hAnsi="Arial" w:cs="Arial"/>
        </w:rPr>
        <w:t>Recertification / Badges</w:t>
      </w:r>
    </w:p>
    <w:p w:rsidR="00795A24" w:rsidRPr="001454D8" w:rsidRDefault="00795A24" w:rsidP="00E7474C">
      <w:pPr>
        <w:pStyle w:val="NoSpacing"/>
        <w:ind w:left="-270" w:right="-360"/>
        <w:rPr>
          <w:rFonts w:ascii="Arial" w:hAnsi="Arial" w:cs="Arial"/>
          <w:sz w:val="16"/>
          <w:szCs w:val="16"/>
        </w:rPr>
      </w:pPr>
    </w:p>
    <w:p w:rsidR="00167959" w:rsidRPr="00067FCB" w:rsidRDefault="00E47B34" w:rsidP="00E7474C">
      <w:pPr>
        <w:pStyle w:val="NoSpacing"/>
        <w:ind w:left="-270" w:right="-360"/>
        <w:rPr>
          <w:rFonts w:ascii="Arial" w:hAnsi="Arial" w:cs="Arial"/>
        </w:rPr>
      </w:pPr>
      <w:r w:rsidRPr="00067FCB">
        <w:rPr>
          <w:rFonts w:ascii="Arial" w:hAnsi="Arial" w:cs="Arial"/>
        </w:rPr>
        <w:t>This year, as in the past few years, Mod A and Mod C on-line training modules</w:t>
      </w:r>
      <w:r w:rsidR="00E1063E" w:rsidRPr="00067FCB">
        <w:rPr>
          <w:rFonts w:ascii="Arial" w:hAnsi="Arial" w:cs="Arial"/>
        </w:rPr>
        <w:t xml:space="preserve"> have been provided</w:t>
      </w:r>
      <w:r w:rsidRPr="00067FCB">
        <w:rPr>
          <w:rFonts w:ascii="Arial" w:hAnsi="Arial" w:cs="Arial"/>
        </w:rPr>
        <w:t xml:space="preserve"> for referees with 1) three years-or-less experience and 2) with more than three years </w:t>
      </w:r>
      <w:r w:rsidR="00E7474C" w:rsidRPr="00067FCB">
        <w:rPr>
          <w:rFonts w:ascii="Arial" w:hAnsi="Arial" w:cs="Arial"/>
        </w:rPr>
        <w:t xml:space="preserve">of </w:t>
      </w:r>
      <w:r w:rsidRPr="00067FCB">
        <w:rPr>
          <w:rFonts w:ascii="Arial" w:hAnsi="Arial" w:cs="Arial"/>
        </w:rPr>
        <w:t xml:space="preserve">experience. </w:t>
      </w:r>
    </w:p>
    <w:p w:rsidR="00175E4B" w:rsidRPr="001454D8" w:rsidRDefault="00175E4B" w:rsidP="00EC32E8">
      <w:pPr>
        <w:pStyle w:val="NoSpacing"/>
        <w:ind w:left="-270" w:right="-360"/>
        <w:rPr>
          <w:rFonts w:ascii="Arial" w:hAnsi="Arial" w:cs="Arial"/>
          <w:sz w:val="16"/>
          <w:szCs w:val="16"/>
        </w:rPr>
      </w:pPr>
    </w:p>
    <w:p w:rsidR="00E7474C" w:rsidRDefault="00175E4B" w:rsidP="00E7474C">
      <w:pPr>
        <w:pStyle w:val="NoSpacing"/>
        <w:ind w:left="-270" w:right="-360"/>
        <w:rPr>
          <w:rFonts w:ascii="Arial" w:hAnsi="Arial" w:cs="Arial"/>
        </w:rPr>
      </w:pPr>
      <w:r>
        <w:rPr>
          <w:rFonts w:ascii="Arial" w:hAnsi="Arial" w:cs="Arial"/>
        </w:rPr>
        <w:t xml:space="preserve">The Mod B in-service session has been developed to be given to all Grade 8 referees in one combined clinic regardless of their relative level of experience.  </w:t>
      </w:r>
      <w:r w:rsidR="00534009">
        <w:rPr>
          <w:rFonts w:ascii="Arial" w:hAnsi="Arial" w:cs="Arial"/>
        </w:rPr>
        <w:t>W</w:t>
      </w:r>
      <w:r w:rsidR="00534009" w:rsidRPr="00534009">
        <w:rPr>
          <w:rFonts w:ascii="Arial" w:hAnsi="Arial" w:cs="Arial"/>
        </w:rPr>
        <w:t xml:space="preserve">hen discussing points </w:t>
      </w:r>
      <w:r w:rsidR="004E3563">
        <w:rPr>
          <w:rFonts w:ascii="Arial" w:hAnsi="Arial" w:cs="Arial"/>
        </w:rPr>
        <w:t xml:space="preserve">be especially aware </w:t>
      </w:r>
      <w:r w:rsidR="00534009" w:rsidRPr="00534009">
        <w:rPr>
          <w:rFonts w:ascii="Arial" w:hAnsi="Arial" w:cs="Arial"/>
        </w:rPr>
        <w:t xml:space="preserve">to include everyone.  The danger of combining Mod A and C </w:t>
      </w:r>
      <w:r w:rsidR="004E3563">
        <w:rPr>
          <w:rFonts w:ascii="Arial" w:hAnsi="Arial" w:cs="Arial"/>
        </w:rPr>
        <w:t>officials</w:t>
      </w:r>
      <w:r w:rsidR="00534009" w:rsidRPr="00534009">
        <w:rPr>
          <w:rFonts w:ascii="Arial" w:hAnsi="Arial" w:cs="Arial"/>
        </w:rPr>
        <w:t xml:space="preserve"> is that the timid Mod A referee </w:t>
      </w:r>
      <w:r w:rsidR="004E3563">
        <w:rPr>
          <w:rFonts w:ascii="Arial" w:hAnsi="Arial" w:cs="Arial"/>
        </w:rPr>
        <w:t>may be</w:t>
      </w:r>
      <w:r w:rsidR="00534009" w:rsidRPr="00534009">
        <w:rPr>
          <w:rFonts w:ascii="Arial" w:hAnsi="Arial" w:cs="Arial"/>
        </w:rPr>
        <w:t xml:space="preserve"> left in the dust.  That is your challenge … don’t let this happen, i.e. make it work.     </w:t>
      </w:r>
    </w:p>
    <w:p w:rsidR="008868B1" w:rsidRDefault="008868B1" w:rsidP="008868B1">
      <w:pPr>
        <w:pStyle w:val="NoSpacing"/>
        <w:ind w:right="-360"/>
        <w:rPr>
          <w:rFonts w:ascii="Arial" w:hAnsi="Arial" w:cs="Arial"/>
          <w:b/>
          <w:u w:val="single"/>
        </w:rPr>
      </w:pPr>
    </w:p>
    <w:p w:rsidR="008868B1" w:rsidRPr="000F2E21" w:rsidRDefault="008868B1" w:rsidP="0045206B">
      <w:pPr>
        <w:pStyle w:val="NoSpacing"/>
        <w:ind w:left="-270" w:right="-360"/>
        <w:rPr>
          <w:rFonts w:ascii="Arial" w:hAnsi="Arial" w:cs="Arial"/>
          <w:b/>
          <w:u w:val="single"/>
        </w:rPr>
      </w:pPr>
      <w:r w:rsidRPr="000F2E21">
        <w:rPr>
          <w:rFonts w:ascii="Arial" w:hAnsi="Arial" w:cs="Arial"/>
          <w:b/>
          <w:u w:val="single"/>
        </w:rPr>
        <w:t xml:space="preserve">GRADE 8 </w:t>
      </w:r>
      <w:r>
        <w:rPr>
          <w:rFonts w:ascii="Arial" w:hAnsi="Arial" w:cs="Arial"/>
          <w:b/>
          <w:u w:val="single"/>
        </w:rPr>
        <w:t xml:space="preserve">MOD “B” </w:t>
      </w:r>
      <w:r w:rsidRPr="000F2E21">
        <w:rPr>
          <w:rFonts w:ascii="Arial" w:hAnsi="Arial" w:cs="Arial"/>
          <w:b/>
          <w:u w:val="single"/>
        </w:rPr>
        <w:t>RE</w:t>
      </w:r>
      <w:r>
        <w:rPr>
          <w:rFonts w:ascii="Arial" w:hAnsi="Arial" w:cs="Arial"/>
          <w:b/>
          <w:u w:val="single"/>
        </w:rPr>
        <w:t>-</w:t>
      </w:r>
      <w:r w:rsidRPr="000F2E21">
        <w:rPr>
          <w:rFonts w:ascii="Arial" w:hAnsi="Arial" w:cs="Arial"/>
          <w:b/>
          <w:u w:val="single"/>
        </w:rPr>
        <w:t xml:space="preserve">CERT </w:t>
      </w:r>
      <w:r w:rsidR="00E97645">
        <w:rPr>
          <w:rFonts w:ascii="Arial" w:hAnsi="Arial" w:cs="Arial"/>
          <w:b/>
          <w:u w:val="single"/>
        </w:rPr>
        <w:t>SCHEDULE</w:t>
      </w:r>
      <w:r w:rsidRPr="000F2E21">
        <w:rPr>
          <w:rFonts w:ascii="Arial" w:hAnsi="Arial" w:cs="Arial"/>
          <w:b/>
          <w:u w:val="single"/>
        </w:rPr>
        <w:t>:</w:t>
      </w:r>
    </w:p>
    <w:p w:rsidR="008868B1" w:rsidRPr="001454D8" w:rsidRDefault="008868B1" w:rsidP="008868B1">
      <w:pPr>
        <w:pStyle w:val="NoSpacing"/>
        <w:ind w:left="360" w:right="-360" w:hanging="540"/>
        <w:rPr>
          <w:rFonts w:ascii="Arial" w:hAnsi="Arial" w:cs="Arial"/>
          <w:sz w:val="16"/>
          <w:szCs w:val="16"/>
        </w:rPr>
      </w:pPr>
    </w:p>
    <w:p w:rsidR="009C5991" w:rsidRDefault="009C5991" w:rsidP="009C5991">
      <w:pPr>
        <w:pStyle w:val="NoSpacing"/>
        <w:numPr>
          <w:ilvl w:val="0"/>
          <w:numId w:val="2"/>
        </w:numPr>
        <w:ind w:right="-360"/>
        <w:rPr>
          <w:rFonts w:ascii="Arial" w:hAnsi="Arial" w:cs="Arial"/>
        </w:rPr>
      </w:pPr>
      <w:r w:rsidRPr="0005014E">
        <w:rPr>
          <w:rFonts w:ascii="Arial" w:hAnsi="Arial" w:cs="Arial"/>
        </w:rPr>
        <w:t xml:space="preserve">Take attendance and collect their Mod A or Mod C Presentation Quiz answer sheets.  Remind them to print their name on the answer sheet.  Do not grade nor spend any time reviewing these quiz questions, just collect and record who completed the material.  The quiz is simply a means of determining who completed the on-line modules.  </w:t>
      </w:r>
    </w:p>
    <w:p w:rsidR="0005014E" w:rsidRPr="001454D8" w:rsidRDefault="0005014E" w:rsidP="0005014E">
      <w:pPr>
        <w:pStyle w:val="NoSpacing"/>
        <w:ind w:left="180" w:right="-360"/>
        <w:rPr>
          <w:rFonts w:ascii="Arial" w:hAnsi="Arial" w:cs="Arial"/>
          <w:sz w:val="16"/>
          <w:szCs w:val="16"/>
        </w:rPr>
      </w:pPr>
    </w:p>
    <w:p w:rsidR="008868B1" w:rsidRDefault="00DB0681" w:rsidP="0005014E">
      <w:pPr>
        <w:pStyle w:val="NoSpacing"/>
        <w:numPr>
          <w:ilvl w:val="0"/>
          <w:numId w:val="2"/>
        </w:numPr>
        <w:ind w:right="-360"/>
        <w:rPr>
          <w:rFonts w:ascii="Arial" w:hAnsi="Arial" w:cs="Arial"/>
        </w:rPr>
      </w:pPr>
      <w:r>
        <w:rPr>
          <w:rFonts w:ascii="Arial" w:hAnsi="Arial" w:cs="Arial"/>
        </w:rPr>
        <w:t>Grade</w:t>
      </w:r>
      <w:r w:rsidR="008868B1" w:rsidRPr="000F2E21">
        <w:rPr>
          <w:rFonts w:ascii="Arial" w:hAnsi="Arial" w:cs="Arial"/>
        </w:rPr>
        <w:t xml:space="preserve"> </w:t>
      </w:r>
      <w:r>
        <w:rPr>
          <w:rFonts w:ascii="Arial" w:hAnsi="Arial" w:cs="Arial"/>
        </w:rPr>
        <w:t xml:space="preserve">the </w:t>
      </w:r>
      <w:r w:rsidR="009C5991">
        <w:rPr>
          <w:rFonts w:ascii="Arial" w:hAnsi="Arial" w:cs="Arial"/>
        </w:rPr>
        <w:t>30</w:t>
      </w:r>
      <w:r w:rsidR="008868B1">
        <w:rPr>
          <w:rFonts w:ascii="Arial" w:hAnsi="Arial" w:cs="Arial"/>
        </w:rPr>
        <w:t>-</w:t>
      </w:r>
      <w:r w:rsidR="008868B1" w:rsidRPr="000F2E21">
        <w:rPr>
          <w:rFonts w:ascii="Arial" w:hAnsi="Arial" w:cs="Arial"/>
        </w:rPr>
        <w:t xml:space="preserve">question on-line </w:t>
      </w:r>
      <w:r w:rsidR="00C6248A">
        <w:rPr>
          <w:rFonts w:ascii="Arial" w:hAnsi="Arial" w:cs="Arial"/>
        </w:rPr>
        <w:t>201</w:t>
      </w:r>
      <w:r w:rsidR="009C5991">
        <w:rPr>
          <w:rFonts w:ascii="Arial" w:hAnsi="Arial" w:cs="Arial"/>
        </w:rPr>
        <w:t>7</w:t>
      </w:r>
      <w:r w:rsidR="00C6248A">
        <w:rPr>
          <w:rFonts w:ascii="Arial" w:hAnsi="Arial" w:cs="Arial"/>
        </w:rPr>
        <w:t xml:space="preserve"> Ohio South Referee </w:t>
      </w:r>
      <w:r w:rsidR="009C5991">
        <w:rPr>
          <w:rFonts w:ascii="Arial" w:hAnsi="Arial" w:cs="Arial"/>
        </w:rPr>
        <w:t>Test</w:t>
      </w:r>
      <w:r w:rsidR="0005014E">
        <w:rPr>
          <w:rFonts w:ascii="Arial" w:hAnsi="Arial" w:cs="Arial"/>
        </w:rPr>
        <w:t>,</w:t>
      </w:r>
      <w:r w:rsidR="008868B1" w:rsidRPr="000F2E21">
        <w:rPr>
          <w:rFonts w:ascii="Arial" w:hAnsi="Arial" w:cs="Arial"/>
        </w:rPr>
        <w:t xml:space="preserve"> as </w:t>
      </w:r>
      <w:r w:rsidR="000D4AAA">
        <w:rPr>
          <w:rFonts w:ascii="Arial" w:hAnsi="Arial" w:cs="Arial"/>
        </w:rPr>
        <w:t xml:space="preserve">one of </w:t>
      </w:r>
      <w:r w:rsidR="008868B1" w:rsidRPr="000F2E21">
        <w:rPr>
          <w:rFonts w:ascii="Arial" w:hAnsi="Arial" w:cs="Arial"/>
        </w:rPr>
        <w:t>your first order</w:t>
      </w:r>
      <w:r w:rsidR="000D4AAA">
        <w:rPr>
          <w:rFonts w:ascii="Arial" w:hAnsi="Arial" w:cs="Arial"/>
        </w:rPr>
        <w:t>s</w:t>
      </w:r>
      <w:r w:rsidR="008868B1" w:rsidRPr="000F2E21">
        <w:rPr>
          <w:rFonts w:ascii="Arial" w:hAnsi="Arial" w:cs="Arial"/>
        </w:rPr>
        <w:t xml:space="preserve"> of business.   </w:t>
      </w:r>
      <w:r w:rsidR="008868B1">
        <w:rPr>
          <w:rFonts w:ascii="Arial" w:hAnsi="Arial" w:cs="Arial"/>
        </w:rPr>
        <w:t xml:space="preserve">Both the Mod “A” and Mod “C” </w:t>
      </w:r>
      <w:r w:rsidR="0005014E">
        <w:rPr>
          <w:rFonts w:ascii="Arial" w:hAnsi="Arial" w:cs="Arial"/>
        </w:rPr>
        <w:t>Tests</w:t>
      </w:r>
      <w:r w:rsidR="008868B1">
        <w:rPr>
          <w:rFonts w:ascii="Arial" w:hAnsi="Arial" w:cs="Arial"/>
        </w:rPr>
        <w:t xml:space="preserve"> </w:t>
      </w:r>
      <w:r w:rsidR="00C6248A">
        <w:rPr>
          <w:rFonts w:ascii="Arial" w:hAnsi="Arial" w:cs="Arial"/>
        </w:rPr>
        <w:t>are</w:t>
      </w:r>
      <w:r w:rsidR="008868B1">
        <w:rPr>
          <w:rFonts w:ascii="Arial" w:hAnsi="Arial" w:cs="Arial"/>
        </w:rPr>
        <w:t xml:space="preserve"> the same. </w:t>
      </w:r>
      <w:r w:rsidR="0005014E">
        <w:rPr>
          <w:rFonts w:ascii="Arial" w:hAnsi="Arial" w:cs="Arial"/>
        </w:rPr>
        <w:t xml:space="preserve">  Collect Test answer sheets </w:t>
      </w:r>
      <w:r w:rsidR="0005014E" w:rsidRPr="00793B7B">
        <w:rPr>
          <w:rFonts w:ascii="Arial" w:hAnsi="Arial" w:cs="Arial"/>
        </w:rPr>
        <w:t xml:space="preserve">and record who completed the material.  </w:t>
      </w:r>
      <w:r>
        <w:rPr>
          <w:rFonts w:ascii="Arial" w:hAnsi="Arial" w:cs="Arial"/>
        </w:rPr>
        <w:t>Do not take time to review test answers at this time.  Several test and quiz questions have been included within the PPT modules.</w:t>
      </w:r>
      <w:r w:rsidR="001454D8" w:rsidRPr="001454D8">
        <w:rPr>
          <w:rFonts w:ascii="Arial" w:hAnsi="Arial" w:cs="Arial"/>
        </w:rPr>
        <w:t xml:space="preserve"> </w:t>
      </w:r>
      <w:r w:rsidR="001454D8">
        <w:rPr>
          <w:rFonts w:ascii="Arial" w:hAnsi="Arial" w:cs="Arial"/>
        </w:rPr>
        <w:t xml:space="preserve"> </w:t>
      </w:r>
      <w:r w:rsidR="001454D8" w:rsidRPr="00793B7B">
        <w:rPr>
          <w:rFonts w:ascii="Arial" w:hAnsi="Arial" w:cs="Arial"/>
        </w:rPr>
        <w:t xml:space="preserve">Again remind them to print their name on the </w:t>
      </w:r>
      <w:r w:rsidR="001454D8">
        <w:rPr>
          <w:rFonts w:ascii="Arial" w:hAnsi="Arial" w:cs="Arial"/>
        </w:rPr>
        <w:t xml:space="preserve">Test </w:t>
      </w:r>
      <w:r w:rsidR="001454D8" w:rsidRPr="00793B7B">
        <w:rPr>
          <w:rFonts w:ascii="Arial" w:hAnsi="Arial" w:cs="Arial"/>
        </w:rPr>
        <w:t>answer sheet</w:t>
      </w:r>
      <w:r w:rsidR="001454D8">
        <w:rPr>
          <w:rFonts w:ascii="Arial" w:hAnsi="Arial" w:cs="Arial"/>
        </w:rPr>
        <w:t>.</w:t>
      </w:r>
    </w:p>
    <w:p w:rsidR="0060283B" w:rsidRPr="001454D8" w:rsidRDefault="0060283B" w:rsidP="0060283B">
      <w:pPr>
        <w:pStyle w:val="NoSpacing"/>
        <w:ind w:left="180" w:right="-360"/>
        <w:rPr>
          <w:rFonts w:ascii="Arial" w:hAnsi="Arial" w:cs="Arial"/>
          <w:sz w:val="16"/>
          <w:szCs w:val="16"/>
        </w:rPr>
      </w:pPr>
    </w:p>
    <w:p w:rsidR="0005014E" w:rsidRDefault="00DB0681" w:rsidP="0005014E">
      <w:pPr>
        <w:pStyle w:val="NoSpacing"/>
        <w:numPr>
          <w:ilvl w:val="0"/>
          <w:numId w:val="2"/>
        </w:numPr>
        <w:ind w:right="-360"/>
        <w:rPr>
          <w:rFonts w:ascii="Arial" w:hAnsi="Arial" w:cs="Arial"/>
        </w:rPr>
      </w:pPr>
      <w:r>
        <w:rPr>
          <w:rFonts w:ascii="Arial" w:hAnsi="Arial" w:cs="Arial"/>
        </w:rPr>
        <w:t>R</w:t>
      </w:r>
      <w:r w:rsidR="0005014E" w:rsidRPr="00793B7B">
        <w:rPr>
          <w:rFonts w:ascii="Arial" w:hAnsi="Arial" w:cs="Arial"/>
        </w:rPr>
        <w:t xml:space="preserve">eview the “Hot Topics” material as presented on the PPT slides.  The slides are merely short note statements </w:t>
      </w:r>
      <w:r w:rsidR="0005014E">
        <w:rPr>
          <w:rFonts w:ascii="Arial" w:hAnsi="Arial" w:cs="Arial"/>
        </w:rPr>
        <w:t xml:space="preserve">intended </w:t>
      </w:r>
      <w:r w:rsidR="0005014E" w:rsidRPr="00793B7B">
        <w:rPr>
          <w:rFonts w:ascii="Arial" w:hAnsi="Arial" w:cs="Arial"/>
        </w:rPr>
        <w:t xml:space="preserve">to serve </w:t>
      </w:r>
      <w:r w:rsidR="0005014E">
        <w:rPr>
          <w:rFonts w:ascii="Arial" w:hAnsi="Arial" w:cs="Arial"/>
        </w:rPr>
        <w:t>to</w:t>
      </w:r>
      <w:r w:rsidR="0005014E" w:rsidRPr="00793B7B">
        <w:rPr>
          <w:rFonts w:ascii="Arial" w:hAnsi="Arial" w:cs="Arial"/>
        </w:rPr>
        <w:t xml:space="preserve"> kick-start </w:t>
      </w:r>
      <w:r w:rsidR="0005014E">
        <w:rPr>
          <w:rFonts w:ascii="Arial" w:hAnsi="Arial" w:cs="Arial"/>
        </w:rPr>
        <w:t xml:space="preserve">a </w:t>
      </w:r>
      <w:r w:rsidR="0005014E" w:rsidRPr="00793B7B">
        <w:rPr>
          <w:rFonts w:ascii="Arial" w:hAnsi="Arial" w:cs="Arial"/>
        </w:rPr>
        <w:t xml:space="preserve">discussion.  The “Hot Topics” are the result of situations observed or reported </w:t>
      </w:r>
      <w:r w:rsidR="0005014E" w:rsidRPr="00A14B06">
        <w:rPr>
          <w:rFonts w:ascii="Arial" w:hAnsi="Arial" w:cs="Arial"/>
        </w:rPr>
        <w:t>during the past year… these are wh</w:t>
      </w:r>
      <w:r w:rsidR="0005014E">
        <w:rPr>
          <w:rFonts w:ascii="Arial" w:hAnsi="Arial" w:cs="Arial"/>
        </w:rPr>
        <w:t>at</w:t>
      </w:r>
      <w:r w:rsidR="0005014E" w:rsidRPr="00A14B06">
        <w:rPr>
          <w:rFonts w:ascii="Arial" w:hAnsi="Arial" w:cs="Arial"/>
        </w:rPr>
        <w:t xml:space="preserve"> we collectively are seeing </w:t>
      </w:r>
      <w:r w:rsidR="0005014E">
        <w:rPr>
          <w:rFonts w:ascii="Arial" w:hAnsi="Arial" w:cs="Arial"/>
        </w:rPr>
        <w:t xml:space="preserve">as </w:t>
      </w:r>
      <w:r w:rsidR="0005014E" w:rsidRPr="00A14B06">
        <w:rPr>
          <w:rFonts w:ascii="Arial" w:hAnsi="Arial" w:cs="Arial"/>
        </w:rPr>
        <w:t>problems in all Districts.</w:t>
      </w:r>
      <w:r w:rsidR="0005014E">
        <w:rPr>
          <w:rFonts w:ascii="Arial" w:hAnsi="Arial" w:cs="Arial"/>
        </w:rPr>
        <w:t xml:space="preserve">  </w:t>
      </w:r>
      <w:r w:rsidR="0005014E" w:rsidRPr="00A14B06">
        <w:rPr>
          <w:rFonts w:ascii="Arial" w:hAnsi="Arial" w:cs="Arial"/>
        </w:rPr>
        <w:t xml:space="preserve">You may find that some of these topics were covered </w:t>
      </w:r>
      <w:r w:rsidR="0005014E">
        <w:rPr>
          <w:rFonts w:ascii="Arial" w:hAnsi="Arial" w:cs="Arial"/>
        </w:rPr>
        <w:t>and discussed last year.  If so, quickly drill it in to them again.</w:t>
      </w:r>
      <w:r>
        <w:rPr>
          <w:rFonts w:ascii="Arial" w:hAnsi="Arial" w:cs="Arial"/>
        </w:rPr>
        <w:t xml:space="preserve">  This module can be presented either at the beginning or the end of the in-class session.</w:t>
      </w:r>
    </w:p>
    <w:p w:rsidR="0005014E" w:rsidRPr="001454D8" w:rsidRDefault="0005014E" w:rsidP="0005014E">
      <w:pPr>
        <w:pStyle w:val="NoSpacing"/>
        <w:ind w:left="990" w:right="-360" w:hanging="810"/>
        <w:rPr>
          <w:rFonts w:ascii="Arial" w:hAnsi="Arial" w:cs="Arial"/>
          <w:sz w:val="16"/>
          <w:szCs w:val="16"/>
        </w:rPr>
      </w:pPr>
    </w:p>
    <w:p w:rsidR="006921F1" w:rsidRDefault="00FE1849" w:rsidP="007067B5">
      <w:pPr>
        <w:pStyle w:val="NoSpacing"/>
        <w:numPr>
          <w:ilvl w:val="0"/>
          <w:numId w:val="2"/>
        </w:numPr>
        <w:ind w:right="-360"/>
        <w:rPr>
          <w:rFonts w:ascii="Arial" w:hAnsi="Arial" w:cs="Arial"/>
        </w:rPr>
      </w:pPr>
      <w:r>
        <w:rPr>
          <w:rFonts w:ascii="Arial" w:hAnsi="Arial" w:cs="Arial"/>
        </w:rPr>
        <w:t xml:space="preserve">Carefully </w:t>
      </w:r>
      <w:r w:rsidR="00F63FDB">
        <w:rPr>
          <w:rFonts w:ascii="Arial" w:hAnsi="Arial" w:cs="Arial"/>
        </w:rPr>
        <w:t>p</w:t>
      </w:r>
      <w:r>
        <w:rPr>
          <w:rFonts w:ascii="Arial" w:hAnsi="Arial" w:cs="Arial"/>
        </w:rPr>
        <w:t xml:space="preserve">review </w:t>
      </w:r>
      <w:r w:rsidR="00F63FDB">
        <w:rPr>
          <w:rFonts w:ascii="Arial" w:hAnsi="Arial" w:cs="Arial"/>
        </w:rPr>
        <w:t xml:space="preserve">the PPT presentations. </w:t>
      </w:r>
      <w:r w:rsidR="00C67648">
        <w:rPr>
          <w:rFonts w:ascii="Arial" w:hAnsi="Arial" w:cs="Arial"/>
        </w:rPr>
        <w:t xml:space="preserve"> </w:t>
      </w:r>
      <w:r w:rsidR="00F63FDB">
        <w:rPr>
          <w:rFonts w:ascii="Arial" w:hAnsi="Arial" w:cs="Arial"/>
        </w:rPr>
        <w:t>Notes to the instructor</w:t>
      </w:r>
      <w:r w:rsidR="00C67648">
        <w:rPr>
          <w:rFonts w:ascii="Arial" w:hAnsi="Arial" w:cs="Arial"/>
        </w:rPr>
        <w:t>,</w:t>
      </w:r>
      <w:r w:rsidR="00F63FDB">
        <w:rPr>
          <w:rFonts w:ascii="Arial" w:hAnsi="Arial" w:cs="Arial"/>
        </w:rPr>
        <w:t xml:space="preserve"> highlighting the points to be covered</w:t>
      </w:r>
      <w:r w:rsidR="00C67648">
        <w:rPr>
          <w:rFonts w:ascii="Arial" w:hAnsi="Arial" w:cs="Arial"/>
        </w:rPr>
        <w:t>,</w:t>
      </w:r>
      <w:r w:rsidR="00F63FDB">
        <w:rPr>
          <w:rFonts w:ascii="Arial" w:hAnsi="Arial" w:cs="Arial"/>
        </w:rPr>
        <w:t xml:space="preserve"> has been provided on the lead-in slide for each PPT presentation. </w:t>
      </w:r>
      <w:r w:rsidR="000D4AAA">
        <w:rPr>
          <w:rFonts w:ascii="Arial" w:hAnsi="Arial" w:cs="Arial"/>
        </w:rPr>
        <w:t xml:space="preserve">Review before beginning </w:t>
      </w:r>
      <w:r w:rsidR="00DB0681">
        <w:rPr>
          <w:rFonts w:ascii="Arial" w:hAnsi="Arial" w:cs="Arial"/>
        </w:rPr>
        <w:t xml:space="preserve">the </w:t>
      </w:r>
      <w:r w:rsidR="000D4AAA">
        <w:rPr>
          <w:rFonts w:ascii="Arial" w:hAnsi="Arial" w:cs="Arial"/>
        </w:rPr>
        <w:t>in-class session.</w:t>
      </w:r>
    </w:p>
    <w:p w:rsidR="00793B7B" w:rsidRPr="001454D8" w:rsidRDefault="00793B7B" w:rsidP="00793B7B">
      <w:pPr>
        <w:pStyle w:val="NoSpacing"/>
        <w:ind w:right="-360"/>
        <w:rPr>
          <w:rFonts w:ascii="Arial" w:hAnsi="Arial" w:cs="Arial"/>
          <w:sz w:val="16"/>
          <w:szCs w:val="16"/>
        </w:rPr>
      </w:pPr>
    </w:p>
    <w:p w:rsidR="006A1662" w:rsidRDefault="006A1662" w:rsidP="00E97645">
      <w:pPr>
        <w:pStyle w:val="NoSpacing"/>
        <w:numPr>
          <w:ilvl w:val="0"/>
          <w:numId w:val="2"/>
        </w:numPr>
        <w:ind w:right="-360"/>
        <w:rPr>
          <w:rFonts w:ascii="Arial" w:hAnsi="Arial" w:cs="Arial"/>
        </w:rPr>
      </w:pPr>
      <w:r>
        <w:rPr>
          <w:rFonts w:ascii="Arial" w:hAnsi="Arial" w:cs="Arial"/>
        </w:rPr>
        <w:t xml:space="preserve">Allow 15-minutes or so for the DRA and any registration issues.  This can be done at the beginning, after the break or at the end of the clinic …. </w:t>
      </w:r>
      <w:proofErr w:type="gramStart"/>
      <w:r>
        <w:rPr>
          <w:rFonts w:ascii="Arial" w:hAnsi="Arial" w:cs="Arial"/>
        </w:rPr>
        <w:t>no</w:t>
      </w:r>
      <w:proofErr w:type="gramEnd"/>
      <w:r>
        <w:rPr>
          <w:rFonts w:ascii="Arial" w:hAnsi="Arial" w:cs="Arial"/>
        </w:rPr>
        <w:t xml:space="preserve"> set timeframe. </w:t>
      </w:r>
    </w:p>
    <w:p w:rsidR="0060283B" w:rsidRPr="001454D8" w:rsidRDefault="0060283B" w:rsidP="0060283B">
      <w:pPr>
        <w:pStyle w:val="NoSpacing"/>
        <w:ind w:right="-360"/>
        <w:rPr>
          <w:rFonts w:ascii="Arial" w:hAnsi="Arial" w:cs="Arial"/>
          <w:sz w:val="16"/>
          <w:szCs w:val="16"/>
        </w:rPr>
      </w:pPr>
    </w:p>
    <w:p w:rsidR="00F63FDB" w:rsidRPr="000D4AAA" w:rsidRDefault="005F17DA" w:rsidP="000D4AAA">
      <w:pPr>
        <w:pStyle w:val="NoSpacing"/>
        <w:numPr>
          <w:ilvl w:val="0"/>
          <w:numId w:val="2"/>
        </w:numPr>
        <w:ind w:right="-360"/>
        <w:rPr>
          <w:rFonts w:ascii="Arial" w:hAnsi="Arial" w:cs="Arial"/>
        </w:rPr>
      </w:pPr>
      <w:r>
        <w:rPr>
          <w:rFonts w:ascii="Arial" w:hAnsi="Arial" w:cs="Arial"/>
        </w:rPr>
        <w:t xml:space="preserve">The DRA (or his representative) is responsible for the distribution of </w:t>
      </w:r>
      <w:r w:rsidR="006A1662">
        <w:rPr>
          <w:rFonts w:ascii="Arial" w:hAnsi="Arial" w:cs="Arial"/>
        </w:rPr>
        <w:t xml:space="preserve">badges to those </w:t>
      </w:r>
      <w:r>
        <w:rPr>
          <w:rFonts w:ascii="Arial" w:hAnsi="Arial" w:cs="Arial"/>
        </w:rPr>
        <w:t xml:space="preserve">participants </w:t>
      </w:r>
      <w:r w:rsidR="006A1662">
        <w:rPr>
          <w:rFonts w:ascii="Arial" w:hAnsi="Arial" w:cs="Arial"/>
        </w:rPr>
        <w:t>that completed all the on-line material and associated registration forms and fees.</w:t>
      </w:r>
      <w:r>
        <w:rPr>
          <w:rFonts w:ascii="Arial" w:hAnsi="Arial" w:cs="Arial"/>
        </w:rPr>
        <w:t xml:space="preserve">  As instructors, your responsibility is to inform the DRA with respect to anyone in attendance that failed to complete or turn-in the required clinic material, i.e. the </w:t>
      </w:r>
      <w:r w:rsidR="0005014E">
        <w:rPr>
          <w:rFonts w:ascii="Arial" w:hAnsi="Arial" w:cs="Arial"/>
        </w:rPr>
        <w:t>Quiz</w:t>
      </w:r>
      <w:r>
        <w:rPr>
          <w:rFonts w:ascii="Arial" w:hAnsi="Arial" w:cs="Arial"/>
        </w:rPr>
        <w:t xml:space="preserve"> and</w:t>
      </w:r>
      <w:r w:rsidR="0005014E">
        <w:rPr>
          <w:rFonts w:ascii="Arial" w:hAnsi="Arial" w:cs="Arial"/>
        </w:rPr>
        <w:t xml:space="preserve"> Referee Test answer sheets</w:t>
      </w:r>
      <w:r>
        <w:rPr>
          <w:rFonts w:ascii="Arial" w:hAnsi="Arial" w:cs="Arial"/>
        </w:rPr>
        <w:t>.</w:t>
      </w:r>
    </w:p>
    <w:p w:rsidR="001454D8" w:rsidRDefault="001454D8" w:rsidP="005F17DA">
      <w:pPr>
        <w:pStyle w:val="NoSpacing"/>
        <w:tabs>
          <w:tab w:val="left" w:pos="4305"/>
        </w:tabs>
        <w:ind w:left="-180" w:right="-360"/>
        <w:rPr>
          <w:rFonts w:ascii="Arial" w:hAnsi="Arial" w:cs="Arial"/>
          <w:b/>
          <w:sz w:val="24"/>
          <w:szCs w:val="24"/>
          <w:u w:val="single"/>
        </w:rPr>
      </w:pPr>
    </w:p>
    <w:p w:rsidR="00067FCB" w:rsidRPr="00067FCB" w:rsidRDefault="0045206B" w:rsidP="005F17DA">
      <w:pPr>
        <w:pStyle w:val="NoSpacing"/>
        <w:tabs>
          <w:tab w:val="left" w:pos="4305"/>
        </w:tabs>
        <w:ind w:left="-180" w:right="-360"/>
        <w:rPr>
          <w:rFonts w:ascii="Arial" w:hAnsi="Arial" w:cs="Arial"/>
          <w:b/>
          <w:sz w:val="24"/>
          <w:szCs w:val="24"/>
          <w:u w:val="single"/>
        </w:rPr>
      </w:pPr>
      <w:r w:rsidRPr="00067FCB">
        <w:rPr>
          <w:rFonts w:ascii="Arial" w:hAnsi="Arial" w:cs="Arial"/>
          <w:b/>
          <w:sz w:val="24"/>
          <w:szCs w:val="24"/>
          <w:u w:val="single"/>
        </w:rPr>
        <w:lastRenderedPageBreak/>
        <w:t>Point</w:t>
      </w:r>
      <w:r w:rsidR="00067FCB" w:rsidRPr="00067FCB">
        <w:rPr>
          <w:rFonts w:ascii="Arial" w:hAnsi="Arial" w:cs="Arial"/>
          <w:b/>
          <w:sz w:val="24"/>
          <w:szCs w:val="24"/>
          <w:u w:val="single"/>
        </w:rPr>
        <w:t>s</w:t>
      </w:r>
      <w:r w:rsidRPr="00067FCB">
        <w:rPr>
          <w:rFonts w:ascii="Arial" w:hAnsi="Arial" w:cs="Arial"/>
          <w:b/>
          <w:sz w:val="24"/>
          <w:szCs w:val="24"/>
          <w:u w:val="single"/>
        </w:rPr>
        <w:t xml:space="preserve"> of </w:t>
      </w:r>
      <w:r w:rsidR="00067FCB" w:rsidRPr="00067FCB">
        <w:rPr>
          <w:rFonts w:ascii="Arial" w:hAnsi="Arial" w:cs="Arial"/>
          <w:b/>
          <w:sz w:val="24"/>
          <w:szCs w:val="24"/>
          <w:u w:val="single"/>
        </w:rPr>
        <w:t>N</w:t>
      </w:r>
      <w:r w:rsidRPr="00067FCB">
        <w:rPr>
          <w:rFonts w:ascii="Arial" w:hAnsi="Arial" w:cs="Arial"/>
          <w:b/>
          <w:sz w:val="24"/>
          <w:szCs w:val="24"/>
          <w:u w:val="single"/>
        </w:rPr>
        <w:t>ote</w:t>
      </w:r>
      <w:r w:rsidR="00067FCB">
        <w:rPr>
          <w:rFonts w:ascii="Arial" w:hAnsi="Arial" w:cs="Arial"/>
          <w:b/>
          <w:sz w:val="24"/>
          <w:szCs w:val="24"/>
          <w:u w:val="single"/>
        </w:rPr>
        <w:t>:</w:t>
      </w:r>
      <w:r w:rsidRPr="00067FCB">
        <w:rPr>
          <w:rFonts w:ascii="Arial" w:hAnsi="Arial" w:cs="Arial"/>
          <w:b/>
          <w:sz w:val="24"/>
          <w:szCs w:val="24"/>
          <w:u w:val="single"/>
        </w:rPr>
        <w:t xml:space="preserve"> </w:t>
      </w:r>
    </w:p>
    <w:p w:rsidR="00AF1DFC" w:rsidRDefault="00AF1DFC" w:rsidP="00AF1DFC">
      <w:pPr>
        <w:pStyle w:val="NoSpacing"/>
        <w:ind w:left="180" w:right="-360"/>
        <w:rPr>
          <w:rFonts w:ascii="Arial" w:hAnsi="Arial" w:cs="Arial"/>
        </w:rPr>
      </w:pPr>
    </w:p>
    <w:p w:rsidR="000D4AAA" w:rsidRDefault="00AF1DFC" w:rsidP="00343094">
      <w:pPr>
        <w:pStyle w:val="NoSpacing"/>
        <w:numPr>
          <w:ilvl w:val="0"/>
          <w:numId w:val="3"/>
        </w:numPr>
        <w:ind w:left="180" w:right="-360"/>
        <w:rPr>
          <w:rFonts w:ascii="Arial" w:hAnsi="Arial" w:cs="Arial"/>
        </w:rPr>
      </w:pPr>
      <w:r>
        <w:rPr>
          <w:rFonts w:ascii="Arial" w:hAnsi="Arial" w:cs="Arial"/>
        </w:rPr>
        <w:t xml:space="preserve">For the purposes of recording composite results </w:t>
      </w:r>
      <w:r w:rsidR="00C6248A">
        <w:rPr>
          <w:rFonts w:ascii="Arial" w:hAnsi="Arial" w:cs="Arial"/>
        </w:rPr>
        <w:t xml:space="preserve">for the </w:t>
      </w:r>
      <w:r w:rsidR="0005014E">
        <w:rPr>
          <w:rFonts w:ascii="Arial" w:hAnsi="Arial" w:cs="Arial"/>
        </w:rPr>
        <w:t>30</w:t>
      </w:r>
      <w:r w:rsidR="00C6248A">
        <w:rPr>
          <w:rFonts w:ascii="Arial" w:hAnsi="Arial" w:cs="Arial"/>
        </w:rPr>
        <w:t xml:space="preserve">-question Ohio South Referee </w:t>
      </w:r>
      <w:r w:rsidR="000D4AAA">
        <w:rPr>
          <w:rFonts w:ascii="Arial" w:hAnsi="Arial" w:cs="Arial"/>
        </w:rPr>
        <w:t>Test</w:t>
      </w:r>
    </w:p>
    <w:p w:rsidR="00343094" w:rsidRDefault="00AF1DFC" w:rsidP="000D4AAA">
      <w:pPr>
        <w:pStyle w:val="NoSpacing"/>
        <w:ind w:left="180" w:right="-360"/>
        <w:rPr>
          <w:rFonts w:ascii="Arial" w:hAnsi="Arial" w:cs="Arial"/>
        </w:rPr>
      </w:pPr>
      <w:r>
        <w:rPr>
          <w:rFonts w:ascii="Arial" w:hAnsi="Arial" w:cs="Arial"/>
        </w:rPr>
        <w:t xml:space="preserve">have </w:t>
      </w:r>
      <w:r w:rsidR="000D4AAA">
        <w:rPr>
          <w:rFonts w:ascii="Arial" w:hAnsi="Arial" w:cs="Arial"/>
        </w:rPr>
        <w:t>attendees</w:t>
      </w:r>
      <w:r>
        <w:rPr>
          <w:rFonts w:ascii="Arial" w:hAnsi="Arial" w:cs="Arial"/>
        </w:rPr>
        <w:t xml:space="preserve"> circle the number of the test question for any wrong answer, i.e. for questions with multiple correct answers, if any portion of their answer is wrong (or incomplete) then have them circle the question number as being wrong.</w:t>
      </w:r>
      <w:r w:rsidR="00EC139B">
        <w:rPr>
          <w:rFonts w:ascii="Arial" w:hAnsi="Arial" w:cs="Arial"/>
        </w:rPr>
        <w:t xml:space="preserve">  This is NOT a pass-fail </w:t>
      </w:r>
      <w:r w:rsidR="0005014E">
        <w:rPr>
          <w:rFonts w:ascii="Arial" w:hAnsi="Arial" w:cs="Arial"/>
        </w:rPr>
        <w:t>test</w:t>
      </w:r>
      <w:r w:rsidR="00EC139B">
        <w:rPr>
          <w:rFonts w:ascii="Arial" w:hAnsi="Arial" w:cs="Arial"/>
        </w:rPr>
        <w:t xml:space="preserve"> … it’s just another learning tool.</w:t>
      </w:r>
    </w:p>
    <w:p w:rsidR="00746D3C" w:rsidRPr="00DC60C3" w:rsidRDefault="00746D3C" w:rsidP="00746D3C">
      <w:pPr>
        <w:pStyle w:val="NoSpacing"/>
        <w:ind w:right="-360"/>
        <w:rPr>
          <w:rFonts w:ascii="Arial" w:hAnsi="Arial" w:cs="Arial"/>
        </w:rPr>
      </w:pPr>
    </w:p>
    <w:p w:rsidR="00EC139B" w:rsidRPr="00F63FDB" w:rsidRDefault="00EC139B" w:rsidP="00F63FDB">
      <w:pPr>
        <w:pStyle w:val="NoSpacing"/>
        <w:numPr>
          <w:ilvl w:val="0"/>
          <w:numId w:val="3"/>
        </w:numPr>
        <w:ind w:left="180" w:right="-360"/>
        <w:rPr>
          <w:rFonts w:ascii="Arial" w:hAnsi="Arial" w:cs="Arial"/>
        </w:rPr>
      </w:pPr>
      <w:r>
        <w:rPr>
          <w:rFonts w:ascii="Arial" w:hAnsi="Arial" w:cs="Arial"/>
        </w:rPr>
        <w:t>Methodology</w:t>
      </w:r>
      <w:r w:rsidR="00746D3C">
        <w:rPr>
          <w:rFonts w:ascii="Arial" w:hAnsi="Arial" w:cs="Arial"/>
        </w:rPr>
        <w:t xml:space="preserve"> when going over </w:t>
      </w:r>
      <w:r w:rsidR="00F63FDB">
        <w:rPr>
          <w:rFonts w:ascii="Arial" w:hAnsi="Arial" w:cs="Arial"/>
        </w:rPr>
        <w:t xml:space="preserve">the </w:t>
      </w:r>
      <w:r w:rsidR="00746D3C">
        <w:rPr>
          <w:rFonts w:ascii="Arial" w:hAnsi="Arial" w:cs="Arial"/>
        </w:rPr>
        <w:t>test question</w:t>
      </w:r>
      <w:r w:rsidR="00F63FDB">
        <w:rPr>
          <w:rFonts w:ascii="Arial" w:hAnsi="Arial" w:cs="Arial"/>
        </w:rPr>
        <w:t xml:space="preserve">s </w:t>
      </w:r>
      <w:r w:rsidR="001454D8">
        <w:rPr>
          <w:rFonts w:ascii="Arial" w:hAnsi="Arial" w:cs="Arial"/>
        </w:rPr>
        <w:t>included within</w:t>
      </w:r>
      <w:r w:rsidR="00F63FDB">
        <w:rPr>
          <w:rFonts w:ascii="Arial" w:hAnsi="Arial" w:cs="Arial"/>
        </w:rPr>
        <w:t xml:space="preserve"> the PPT presentations</w:t>
      </w:r>
      <w:r w:rsidR="00746D3C">
        <w:rPr>
          <w:rFonts w:ascii="Arial" w:hAnsi="Arial" w:cs="Arial"/>
        </w:rPr>
        <w:t xml:space="preserve">:  </w:t>
      </w:r>
    </w:p>
    <w:p w:rsidR="00EC139B" w:rsidRDefault="00A76BBF" w:rsidP="00F63FDB">
      <w:pPr>
        <w:pStyle w:val="NoSpacing"/>
        <w:numPr>
          <w:ilvl w:val="0"/>
          <w:numId w:val="8"/>
        </w:numPr>
        <w:ind w:right="-360"/>
        <w:rPr>
          <w:rFonts w:ascii="Arial" w:hAnsi="Arial" w:cs="Arial"/>
        </w:rPr>
      </w:pPr>
      <w:r>
        <w:rPr>
          <w:rFonts w:ascii="Arial" w:hAnsi="Arial" w:cs="Arial"/>
        </w:rPr>
        <w:t>R</w:t>
      </w:r>
      <w:r w:rsidR="00EC139B">
        <w:rPr>
          <w:rFonts w:ascii="Arial" w:hAnsi="Arial" w:cs="Arial"/>
        </w:rPr>
        <w:t>ead the question aloud …</w:t>
      </w:r>
      <w:r w:rsidR="00EC139B" w:rsidRPr="00EC139B">
        <w:rPr>
          <w:rFonts w:ascii="Arial" w:hAnsi="Arial" w:cs="Arial"/>
        </w:rPr>
        <w:t xml:space="preserve"> </w:t>
      </w:r>
      <w:r w:rsidR="00EC139B">
        <w:rPr>
          <w:rFonts w:ascii="Arial" w:hAnsi="Arial" w:cs="Arial"/>
        </w:rPr>
        <w:t xml:space="preserve">Not everyone can see what is on the screen. </w:t>
      </w:r>
    </w:p>
    <w:p w:rsidR="00EC139B" w:rsidRDefault="00A76BBF" w:rsidP="00F63FDB">
      <w:pPr>
        <w:pStyle w:val="NoSpacing"/>
        <w:numPr>
          <w:ilvl w:val="0"/>
          <w:numId w:val="8"/>
        </w:numPr>
        <w:ind w:right="-360"/>
        <w:rPr>
          <w:rFonts w:ascii="Arial" w:hAnsi="Arial" w:cs="Arial"/>
        </w:rPr>
      </w:pPr>
      <w:r>
        <w:rPr>
          <w:rFonts w:ascii="Arial" w:hAnsi="Arial" w:cs="Arial"/>
        </w:rPr>
        <w:t>R</w:t>
      </w:r>
      <w:r w:rsidR="00746D3C">
        <w:rPr>
          <w:rFonts w:ascii="Arial" w:hAnsi="Arial" w:cs="Arial"/>
        </w:rPr>
        <w:t>ead the answers aloud</w:t>
      </w:r>
      <w:r w:rsidR="00EC139B" w:rsidRPr="00EC139B">
        <w:rPr>
          <w:rFonts w:ascii="Arial" w:hAnsi="Arial" w:cs="Arial"/>
        </w:rPr>
        <w:t xml:space="preserve"> </w:t>
      </w:r>
      <w:r w:rsidR="00EC139B">
        <w:rPr>
          <w:rFonts w:ascii="Arial" w:hAnsi="Arial" w:cs="Arial"/>
        </w:rPr>
        <w:t>… Not everyone reads at the same speed.</w:t>
      </w:r>
    </w:p>
    <w:p w:rsidR="00EC139B" w:rsidRDefault="00EC139B" w:rsidP="00F63FDB">
      <w:pPr>
        <w:pStyle w:val="NoSpacing"/>
        <w:numPr>
          <w:ilvl w:val="0"/>
          <w:numId w:val="8"/>
        </w:numPr>
        <w:ind w:right="-360"/>
        <w:rPr>
          <w:rFonts w:ascii="Arial" w:hAnsi="Arial" w:cs="Arial"/>
        </w:rPr>
      </w:pPr>
      <w:r>
        <w:rPr>
          <w:rFonts w:ascii="Arial" w:hAnsi="Arial" w:cs="Arial"/>
        </w:rPr>
        <w:t>Have students actively participate and</w:t>
      </w:r>
      <w:r w:rsidR="00746D3C">
        <w:rPr>
          <w:rFonts w:ascii="Arial" w:hAnsi="Arial" w:cs="Arial"/>
        </w:rPr>
        <w:t xml:space="preserve"> </w:t>
      </w:r>
      <w:r w:rsidR="00A76BBF">
        <w:rPr>
          <w:rFonts w:ascii="Arial" w:hAnsi="Arial" w:cs="Arial"/>
        </w:rPr>
        <w:t xml:space="preserve">explain </w:t>
      </w:r>
      <w:r w:rsidR="00746D3C">
        <w:rPr>
          <w:rFonts w:ascii="Arial" w:hAnsi="Arial" w:cs="Arial"/>
        </w:rPr>
        <w:t xml:space="preserve">why </w:t>
      </w:r>
      <w:r w:rsidR="000D4AAA">
        <w:rPr>
          <w:rFonts w:ascii="Arial" w:hAnsi="Arial" w:cs="Arial"/>
        </w:rPr>
        <w:t xml:space="preserve">each </w:t>
      </w:r>
      <w:r w:rsidR="00746D3C">
        <w:rPr>
          <w:rFonts w:ascii="Arial" w:hAnsi="Arial" w:cs="Arial"/>
        </w:rPr>
        <w:t xml:space="preserve">answer is right or wrong.    </w:t>
      </w:r>
      <w:r w:rsidR="004E40FF">
        <w:rPr>
          <w:rFonts w:ascii="Arial" w:hAnsi="Arial" w:cs="Arial"/>
        </w:rPr>
        <w:t xml:space="preserve"> </w:t>
      </w:r>
      <w:r w:rsidR="00746D3C">
        <w:rPr>
          <w:rFonts w:ascii="Arial" w:hAnsi="Arial" w:cs="Arial"/>
        </w:rPr>
        <w:t xml:space="preserve">   </w:t>
      </w:r>
    </w:p>
    <w:p w:rsidR="00AF1DFC" w:rsidRPr="004E40FF" w:rsidRDefault="00746D3C" w:rsidP="00F63FDB">
      <w:pPr>
        <w:pStyle w:val="NoSpacing"/>
        <w:ind w:left="1350" w:right="-360"/>
        <w:rPr>
          <w:rFonts w:ascii="Arial" w:hAnsi="Arial" w:cs="Arial"/>
        </w:rPr>
      </w:pPr>
      <w:r>
        <w:rPr>
          <w:rFonts w:ascii="Arial" w:hAnsi="Arial" w:cs="Arial"/>
        </w:rPr>
        <w:t xml:space="preserve">Not everyone is really concentrating on the same item </w:t>
      </w:r>
      <w:r w:rsidRPr="004E40FF">
        <w:rPr>
          <w:rFonts w:ascii="Arial" w:hAnsi="Arial" w:cs="Arial"/>
        </w:rPr>
        <w:t xml:space="preserve">at the same time.  All sorts of variables … just asking </w:t>
      </w:r>
      <w:r w:rsidRPr="004E40FF">
        <w:rPr>
          <w:rFonts w:ascii="Arial" w:hAnsi="Arial" w:cs="Arial"/>
          <w:i/>
        </w:rPr>
        <w:t xml:space="preserve">“does anyone have a question on number 12” </w:t>
      </w:r>
      <w:r w:rsidRPr="004E40FF">
        <w:rPr>
          <w:rFonts w:ascii="Arial" w:hAnsi="Arial" w:cs="Arial"/>
        </w:rPr>
        <w:t xml:space="preserve">doesn’t </w:t>
      </w:r>
      <w:r w:rsidR="004E40FF">
        <w:rPr>
          <w:rFonts w:ascii="Arial" w:hAnsi="Arial" w:cs="Arial"/>
        </w:rPr>
        <w:t>cut</w:t>
      </w:r>
      <w:r w:rsidRPr="004E40FF">
        <w:rPr>
          <w:rFonts w:ascii="Arial" w:hAnsi="Arial" w:cs="Arial"/>
        </w:rPr>
        <w:t xml:space="preserve"> it.  You must </w:t>
      </w:r>
      <w:r w:rsidR="00A76BBF">
        <w:rPr>
          <w:rFonts w:ascii="Arial" w:hAnsi="Arial" w:cs="Arial"/>
        </w:rPr>
        <w:t xml:space="preserve">prepare and </w:t>
      </w:r>
      <w:r w:rsidRPr="004E40FF">
        <w:rPr>
          <w:rFonts w:ascii="Arial" w:hAnsi="Arial" w:cs="Arial"/>
        </w:rPr>
        <w:t xml:space="preserve">be pro-active and determine which questions need to be embellished to get the points across.   </w:t>
      </w:r>
    </w:p>
    <w:p w:rsidR="00746D3C" w:rsidRPr="00746D3C" w:rsidRDefault="00746D3C" w:rsidP="00746D3C">
      <w:pPr>
        <w:pStyle w:val="NoSpacing"/>
        <w:ind w:left="180" w:right="-360"/>
        <w:rPr>
          <w:rFonts w:ascii="Arial" w:hAnsi="Arial" w:cs="Arial"/>
        </w:rPr>
      </w:pPr>
    </w:p>
    <w:p w:rsidR="004E40FF" w:rsidRPr="004E40FF" w:rsidRDefault="004E40FF" w:rsidP="004E40FF">
      <w:pPr>
        <w:pStyle w:val="NoSpacing"/>
        <w:ind w:left="360" w:right="-360" w:hanging="540"/>
        <w:rPr>
          <w:rFonts w:ascii="Arial" w:hAnsi="Arial" w:cs="Arial"/>
          <w:b/>
          <w:sz w:val="24"/>
          <w:szCs w:val="24"/>
        </w:rPr>
      </w:pPr>
      <w:r w:rsidRPr="004E40FF">
        <w:rPr>
          <w:rFonts w:ascii="Arial" w:hAnsi="Arial" w:cs="Arial"/>
          <w:b/>
          <w:sz w:val="24"/>
          <w:szCs w:val="24"/>
          <w:u w:val="single"/>
        </w:rPr>
        <w:t>Clinic Instructor Responsibilities</w:t>
      </w:r>
      <w:r w:rsidRPr="004E40FF">
        <w:rPr>
          <w:rFonts w:ascii="Arial" w:hAnsi="Arial" w:cs="Arial"/>
          <w:b/>
          <w:sz w:val="24"/>
          <w:szCs w:val="24"/>
        </w:rPr>
        <w:t>:</w:t>
      </w:r>
    </w:p>
    <w:p w:rsidR="004E40FF" w:rsidRDefault="004E40FF" w:rsidP="004E40FF">
      <w:pPr>
        <w:pStyle w:val="NoSpacing"/>
        <w:ind w:left="360" w:right="-360" w:hanging="540"/>
        <w:rPr>
          <w:rFonts w:ascii="Arial" w:hAnsi="Arial" w:cs="Arial"/>
        </w:rPr>
      </w:pPr>
    </w:p>
    <w:p w:rsidR="00B9486F" w:rsidRDefault="00B9486F" w:rsidP="00B9486F">
      <w:pPr>
        <w:pStyle w:val="NoSpacing"/>
        <w:numPr>
          <w:ilvl w:val="0"/>
          <w:numId w:val="4"/>
        </w:numPr>
        <w:ind w:right="-360"/>
        <w:rPr>
          <w:rFonts w:ascii="Arial" w:hAnsi="Arial" w:cs="Arial"/>
        </w:rPr>
      </w:pPr>
      <w:r>
        <w:rPr>
          <w:rFonts w:ascii="Arial" w:hAnsi="Arial" w:cs="Arial"/>
        </w:rPr>
        <w:t>Record number of participants in attendance</w:t>
      </w:r>
      <w:r w:rsidR="003026F2">
        <w:rPr>
          <w:rFonts w:ascii="Arial" w:hAnsi="Arial" w:cs="Arial"/>
        </w:rPr>
        <w:t xml:space="preserve"> and who completed (or not) the on-line material.</w:t>
      </w:r>
    </w:p>
    <w:p w:rsidR="0060283B" w:rsidRDefault="0060283B" w:rsidP="0060283B">
      <w:pPr>
        <w:pStyle w:val="NoSpacing"/>
        <w:ind w:left="720" w:right="-360"/>
        <w:rPr>
          <w:rFonts w:ascii="Arial" w:hAnsi="Arial" w:cs="Arial"/>
        </w:rPr>
      </w:pPr>
    </w:p>
    <w:p w:rsidR="00B9486F" w:rsidRDefault="00B9486F" w:rsidP="00B9486F">
      <w:pPr>
        <w:pStyle w:val="NoSpacing"/>
        <w:numPr>
          <w:ilvl w:val="0"/>
          <w:numId w:val="4"/>
        </w:numPr>
        <w:ind w:right="-360"/>
        <w:rPr>
          <w:rFonts w:ascii="Arial" w:hAnsi="Arial" w:cs="Arial"/>
        </w:rPr>
      </w:pPr>
      <w:r>
        <w:rPr>
          <w:rFonts w:ascii="Arial" w:hAnsi="Arial" w:cs="Arial"/>
        </w:rPr>
        <w:t xml:space="preserve">Collect the </w:t>
      </w:r>
      <w:r w:rsidR="00795A24">
        <w:rPr>
          <w:rFonts w:ascii="Arial" w:hAnsi="Arial" w:cs="Arial"/>
        </w:rPr>
        <w:t xml:space="preserve">2017 Ohio South </w:t>
      </w:r>
      <w:r w:rsidR="00A76BBF">
        <w:rPr>
          <w:rFonts w:ascii="Arial" w:hAnsi="Arial" w:cs="Arial"/>
        </w:rPr>
        <w:t xml:space="preserve">Referee </w:t>
      </w:r>
      <w:r w:rsidR="0005014E">
        <w:rPr>
          <w:rFonts w:ascii="Arial" w:hAnsi="Arial" w:cs="Arial"/>
        </w:rPr>
        <w:t>Test</w:t>
      </w:r>
      <w:r>
        <w:rPr>
          <w:rFonts w:ascii="Arial" w:hAnsi="Arial" w:cs="Arial"/>
        </w:rPr>
        <w:t xml:space="preserve"> answer sheets and create a spread sheet of incorrect answer results, i.e. number of test-takers and correspondently the number of wrong answers for each question.</w:t>
      </w:r>
    </w:p>
    <w:p w:rsidR="00A76BBF" w:rsidRPr="00A76BBF" w:rsidRDefault="00A76BBF" w:rsidP="00A76BBF">
      <w:pPr>
        <w:pStyle w:val="NoSpacing"/>
        <w:ind w:right="-360"/>
        <w:rPr>
          <w:rFonts w:ascii="Arial" w:hAnsi="Arial" w:cs="Arial"/>
        </w:rPr>
      </w:pPr>
    </w:p>
    <w:p w:rsidR="00B9486F" w:rsidRDefault="00B9486F" w:rsidP="00B9486F">
      <w:pPr>
        <w:pStyle w:val="NoSpacing"/>
        <w:numPr>
          <w:ilvl w:val="0"/>
          <w:numId w:val="4"/>
        </w:numPr>
        <w:ind w:right="-360"/>
        <w:rPr>
          <w:rFonts w:ascii="Arial" w:hAnsi="Arial" w:cs="Arial"/>
        </w:rPr>
      </w:pPr>
      <w:r>
        <w:rPr>
          <w:rFonts w:ascii="Arial" w:hAnsi="Arial" w:cs="Arial"/>
        </w:rPr>
        <w:t>T</w:t>
      </w:r>
      <w:r w:rsidR="0060283B">
        <w:rPr>
          <w:rFonts w:ascii="Arial" w:hAnsi="Arial" w:cs="Arial"/>
        </w:rPr>
        <w:t>urn all the above info into your DDI.</w:t>
      </w:r>
    </w:p>
    <w:p w:rsidR="0060283B" w:rsidRDefault="0060283B" w:rsidP="0060283B">
      <w:pPr>
        <w:pStyle w:val="NoSpacing"/>
        <w:ind w:right="-360"/>
        <w:rPr>
          <w:rFonts w:ascii="Arial" w:hAnsi="Arial" w:cs="Arial"/>
        </w:rPr>
      </w:pPr>
    </w:p>
    <w:p w:rsidR="00B9486F" w:rsidRDefault="00167959" w:rsidP="00B9486F">
      <w:pPr>
        <w:pStyle w:val="NoSpacing"/>
        <w:numPr>
          <w:ilvl w:val="0"/>
          <w:numId w:val="4"/>
        </w:numPr>
        <w:ind w:right="-360"/>
        <w:rPr>
          <w:rFonts w:ascii="Arial" w:hAnsi="Arial" w:cs="Arial"/>
        </w:rPr>
      </w:pPr>
      <w:r w:rsidRPr="00B9486F">
        <w:rPr>
          <w:rFonts w:ascii="Arial" w:hAnsi="Arial" w:cs="Arial"/>
        </w:rPr>
        <w:t xml:space="preserve">It </w:t>
      </w:r>
      <w:r w:rsidRPr="00B9486F">
        <w:rPr>
          <w:rFonts w:ascii="Arial" w:hAnsi="Arial" w:cs="Arial"/>
          <w:color w:val="000000" w:themeColor="text1"/>
        </w:rPr>
        <w:t xml:space="preserve">is </w:t>
      </w:r>
      <w:r w:rsidRPr="00B9486F">
        <w:rPr>
          <w:rFonts w:ascii="Arial" w:hAnsi="Arial" w:cs="Arial"/>
          <w:b/>
          <w:color w:val="FF0000"/>
        </w:rPr>
        <w:t>imperative</w:t>
      </w:r>
      <w:r w:rsidR="008305F6" w:rsidRPr="00B9486F">
        <w:rPr>
          <w:rFonts w:ascii="Arial" w:hAnsi="Arial" w:cs="Arial"/>
          <w:b/>
          <w:color w:val="FF0000"/>
        </w:rPr>
        <w:t xml:space="preserve"> </w:t>
      </w:r>
      <w:r w:rsidR="008305F6" w:rsidRPr="00B9486F">
        <w:rPr>
          <w:rFonts w:ascii="Arial" w:hAnsi="Arial" w:cs="Arial"/>
        </w:rPr>
        <w:t>that</w:t>
      </w:r>
      <w:r w:rsidRPr="00B9486F">
        <w:rPr>
          <w:rFonts w:ascii="Arial" w:hAnsi="Arial" w:cs="Arial"/>
        </w:rPr>
        <w:t>, as an instructor,</w:t>
      </w:r>
      <w:r w:rsidR="008305F6" w:rsidRPr="00B9486F">
        <w:rPr>
          <w:rFonts w:ascii="Arial" w:hAnsi="Arial" w:cs="Arial"/>
        </w:rPr>
        <w:t xml:space="preserve"> </w:t>
      </w:r>
      <w:r w:rsidRPr="00B9486F">
        <w:rPr>
          <w:rFonts w:ascii="Arial" w:hAnsi="Arial" w:cs="Arial"/>
          <w:b/>
          <w:color w:val="FF0000"/>
        </w:rPr>
        <w:t>you go thru the on-line material thoroughly</w:t>
      </w:r>
      <w:r w:rsidRPr="00B9486F">
        <w:rPr>
          <w:rFonts w:ascii="Arial" w:hAnsi="Arial" w:cs="Arial"/>
        </w:rPr>
        <w:t xml:space="preserve">, i.e. just as your students are being asked to do.   You need to have a complete understanding as to what they have been presented.  </w:t>
      </w:r>
    </w:p>
    <w:p w:rsidR="00D40BF4" w:rsidRDefault="00D40BF4" w:rsidP="00D40BF4">
      <w:pPr>
        <w:pStyle w:val="NoSpacing"/>
        <w:ind w:right="-360"/>
        <w:rPr>
          <w:rFonts w:ascii="Arial" w:hAnsi="Arial" w:cs="Arial"/>
        </w:rPr>
      </w:pPr>
    </w:p>
    <w:p w:rsidR="00876365" w:rsidRDefault="00FE1849" w:rsidP="00B9486F">
      <w:pPr>
        <w:pStyle w:val="NoSpacing"/>
        <w:numPr>
          <w:ilvl w:val="0"/>
          <w:numId w:val="4"/>
        </w:numPr>
        <w:ind w:right="-360"/>
        <w:rPr>
          <w:rFonts w:ascii="Arial" w:hAnsi="Arial" w:cs="Arial"/>
        </w:rPr>
      </w:pPr>
      <w:r>
        <w:rPr>
          <w:rFonts w:ascii="Arial" w:hAnsi="Arial" w:cs="Arial"/>
          <w:b/>
          <w:color w:val="FF0000"/>
        </w:rPr>
        <w:t>D</w:t>
      </w:r>
      <w:r w:rsidR="00876365" w:rsidRPr="00B9486F">
        <w:rPr>
          <w:rFonts w:ascii="Arial" w:hAnsi="Arial" w:cs="Arial"/>
          <w:b/>
          <w:color w:val="FF0000"/>
        </w:rPr>
        <w:t>o what works for you</w:t>
      </w:r>
      <w:r w:rsidR="00876365" w:rsidRPr="00B9486F">
        <w:rPr>
          <w:rFonts w:ascii="Arial" w:hAnsi="Arial" w:cs="Arial"/>
        </w:rPr>
        <w:t xml:space="preserve">.  In all cases the overriding theme should be to avoid the straight lecture, </w:t>
      </w:r>
      <w:r w:rsidR="00876365" w:rsidRPr="00B9486F">
        <w:rPr>
          <w:rFonts w:ascii="Arial" w:hAnsi="Arial" w:cs="Arial"/>
          <w:b/>
          <w:color w:val="FF0000"/>
        </w:rPr>
        <w:t xml:space="preserve">get the students </w:t>
      </w:r>
      <w:r w:rsidR="004D5837" w:rsidRPr="00B9486F">
        <w:rPr>
          <w:rFonts w:ascii="Arial" w:hAnsi="Arial" w:cs="Arial"/>
          <w:b/>
          <w:color w:val="FF0000"/>
        </w:rPr>
        <w:t xml:space="preserve">actively </w:t>
      </w:r>
      <w:r w:rsidR="00876365" w:rsidRPr="00B9486F">
        <w:rPr>
          <w:rFonts w:ascii="Arial" w:hAnsi="Arial" w:cs="Arial"/>
          <w:b/>
          <w:color w:val="FF0000"/>
        </w:rPr>
        <w:t>involved</w:t>
      </w:r>
      <w:r w:rsidR="004D5837" w:rsidRPr="00B9486F">
        <w:rPr>
          <w:rFonts w:ascii="Arial" w:hAnsi="Arial" w:cs="Arial"/>
        </w:rPr>
        <w:t>, solicit</w:t>
      </w:r>
      <w:r w:rsidR="00876365" w:rsidRPr="00B9486F">
        <w:rPr>
          <w:rFonts w:ascii="Arial" w:hAnsi="Arial" w:cs="Arial"/>
        </w:rPr>
        <w:t xml:space="preserve"> their answers and </w:t>
      </w:r>
      <w:r w:rsidR="004D5837" w:rsidRPr="00B9486F">
        <w:rPr>
          <w:rFonts w:ascii="Arial" w:hAnsi="Arial" w:cs="Arial"/>
          <w:b/>
          <w:color w:val="FF0000"/>
        </w:rPr>
        <w:t>encourage their discussion</w:t>
      </w:r>
      <w:r w:rsidR="004D5837" w:rsidRPr="00B9486F">
        <w:rPr>
          <w:rFonts w:ascii="Arial" w:hAnsi="Arial" w:cs="Arial"/>
        </w:rPr>
        <w:t>.</w:t>
      </w:r>
    </w:p>
    <w:p w:rsidR="00366499" w:rsidRDefault="00366499" w:rsidP="00366499">
      <w:pPr>
        <w:pStyle w:val="ListParagraph"/>
        <w:rPr>
          <w:rFonts w:ascii="Arial" w:hAnsi="Arial" w:cs="Arial"/>
        </w:rPr>
      </w:pPr>
    </w:p>
    <w:p w:rsidR="00366499" w:rsidRDefault="00366499" w:rsidP="00366499">
      <w:pPr>
        <w:pStyle w:val="NoSpacing"/>
        <w:ind w:right="-360"/>
        <w:rPr>
          <w:rFonts w:ascii="Arial" w:hAnsi="Arial" w:cs="Arial"/>
        </w:rPr>
      </w:pPr>
    </w:p>
    <w:p w:rsidR="00366499" w:rsidRPr="00366499" w:rsidRDefault="00366499" w:rsidP="00366499">
      <w:pPr>
        <w:pStyle w:val="NoSpacing"/>
        <w:ind w:right="-360"/>
        <w:jc w:val="center"/>
        <w:rPr>
          <w:rFonts w:ascii="Arial" w:hAnsi="Arial" w:cs="Arial"/>
          <w:b/>
          <w:sz w:val="36"/>
          <w:szCs w:val="36"/>
        </w:rPr>
      </w:pPr>
      <w:r w:rsidRPr="00366499">
        <w:rPr>
          <w:rFonts w:ascii="Arial" w:hAnsi="Arial" w:cs="Arial"/>
          <w:b/>
          <w:sz w:val="36"/>
          <w:szCs w:val="36"/>
        </w:rPr>
        <w:t>ANY QUESTIONS OR CONCERNS …. CONTACT SDI …. www.sdi@ossrc.com</w:t>
      </w:r>
    </w:p>
    <w:p w:rsidR="007F1571" w:rsidRPr="00366499" w:rsidRDefault="007F1571" w:rsidP="004E40FF">
      <w:pPr>
        <w:pStyle w:val="NoSpacing"/>
        <w:ind w:left="360" w:right="-360" w:hanging="540"/>
        <w:rPr>
          <w:rFonts w:ascii="Arial" w:hAnsi="Arial" w:cs="Arial"/>
          <w:sz w:val="36"/>
          <w:szCs w:val="36"/>
        </w:rPr>
      </w:pPr>
    </w:p>
    <w:p w:rsidR="007F1571" w:rsidRPr="000F2E21" w:rsidRDefault="007F1571" w:rsidP="004E40FF">
      <w:pPr>
        <w:pStyle w:val="NoSpacing"/>
        <w:ind w:left="360" w:right="-360" w:hanging="540"/>
        <w:rPr>
          <w:rFonts w:ascii="Arial" w:hAnsi="Arial" w:cs="Arial"/>
        </w:rPr>
      </w:pPr>
    </w:p>
    <w:p w:rsidR="00A973EB" w:rsidRPr="000F2E21" w:rsidRDefault="00A973EB" w:rsidP="00414894">
      <w:pPr>
        <w:pStyle w:val="NoSpacing"/>
        <w:ind w:right="-360"/>
        <w:rPr>
          <w:rFonts w:ascii="Arial" w:hAnsi="Arial" w:cs="Arial"/>
        </w:rPr>
      </w:pPr>
    </w:p>
    <w:sectPr w:rsidR="00A973EB" w:rsidRPr="000F2E21" w:rsidSect="00DB0681">
      <w:pgSz w:w="12240" w:h="15840"/>
      <w:pgMar w:top="63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001E0"/>
    <w:multiLevelType w:val="hybridMultilevel"/>
    <w:tmpl w:val="5A583A94"/>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1B8C7CC1"/>
    <w:multiLevelType w:val="hybridMultilevel"/>
    <w:tmpl w:val="845C3074"/>
    <w:lvl w:ilvl="0" w:tplc="258245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F0552E"/>
    <w:multiLevelType w:val="hybridMultilevel"/>
    <w:tmpl w:val="494C7A98"/>
    <w:lvl w:ilvl="0" w:tplc="04090011">
      <w:start w:val="1"/>
      <w:numFmt w:val="decimal"/>
      <w:lvlText w:val="%1)"/>
      <w:lvlJc w:val="left"/>
      <w:pPr>
        <w:ind w:left="180" w:hanging="360"/>
      </w:p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 w15:restartNumberingAfterBreak="0">
    <w:nsid w:val="2EFF1B7A"/>
    <w:multiLevelType w:val="hybridMultilevel"/>
    <w:tmpl w:val="B4603AAA"/>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55B96C3F"/>
    <w:multiLevelType w:val="hybridMultilevel"/>
    <w:tmpl w:val="DED07A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A221F8"/>
    <w:multiLevelType w:val="hybridMultilevel"/>
    <w:tmpl w:val="FAA2E3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681FEE"/>
    <w:multiLevelType w:val="hybridMultilevel"/>
    <w:tmpl w:val="6E7891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4062E3"/>
    <w:multiLevelType w:val="hybridMultilevel"/>
    <w:tmpl w:val="FA38E4F0"/>
    <w:lvl w:ilvl="0" w:tplc="04090011">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2"/>
  </w:num>
  <w:num w:numId="3">
    <w:abstractNumId w:val="7"/>
  </w:num>
  <w:num w:numId="4">
    <w:abstractNumId w:val="4"/>
  </w:num>
  <w:num w:numId="5">
    <w:abstractNumId w:val="5"/>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959"/>
    <w:rsid w:val="00002C4B"/>
    <w:rsid w:val="00046FEB"/>
    <w:rsid w:val="0005014E"/>
    <w:rsid w:val="000601E8"/>
    <w:rsid w:val="000617CC"/>
    <w:rsid w:val="00067FCB"/>
    <w:rsid w:val="00071007"/>
    <w:rsid w:val="000C1F86"/>
    <w:rsid w:val="000D4AAA"/>
    <w:rsid w:val="000F1E4B"/>
    <w:rsid w:val="000F2E21"/>
    <w:rsid w:val="001454D8"/>
    <w:rsid w:val="00153248"/>
    <w:rsid w:val="00167959"/>
    <w:rsid w:val="00175E4B"/>
    <w:rsid w:val="00190196"/>
    <w:rsid w:val="001C0FC7"/>
    <w:rsid w:val="00232F91"/>
    <w:rsid w:val="002357C7"/>
    <w:rsid w:val="002705E8"/>
    <w:rsid w:val="00291200"/>
    <w:rsid w:val="002B3931"/>
    <w:rsid w:val="002C620E"/>
    <w:rsid w:val="002D000D"/>
    <w:rsid w:val="002D07B6"/>
    <w:rsid w:val="003026F2"/>
    <w:rsid w:val="003347C4"/>
    <w:rsid w:val="00343094"/>
    <w:rsid w:val="00366499"/>
    <w:rsid w:val="00391795"/>
    <w:rsid w:val="00410EDB"/>
    <w:rsid w:val="00414894"/>
    <w:rsid w:val="004468B7"/>
    <w:rsid w:val="0045206B"/>
    <w:rsid w:val="004B1E19"/>
    <w:rsid w:val="004D5837"/>
    <w:rsid w:val="004E3563"/>
    <w:rsid w:val="004E40FF"/>
    <w:rsid w:val="004F395F"/>
    <w:rsid w:val="00516096"/>
    <w:rsid w:val="00534009"/>
    <w:rsid w:val="00565C30"/>
    <w:rsid w:val="00593369"/>
    <w:rsid w:val="005F17DA"/>
    <w:rsid w:val="0060283B"/>
    <w:rsid w:val="0061305C"/>
    <w:rsid w:val="0067155A"/>
    <w:rsid w:val="00677926"/>
    <w:rsid w:val="00681D30"/>
    <w:rsid w:val="006921F1"/>
    <w:rsid w:val="006A1662"/>
    <w:rsid w:val="006D3F35"/>
    <w:rsid w:val="006E40D6"/>
    <w:rsid w:val="006F27D9"/>
    <w:rsid w:val="006F5D4A"/>
    <w:rsid w:val="007067B5"/>
    <w:rsid w:val="00746D3C"/>
    <w:rsid w:val="0075286E"/>
    <w:rsid w:val="007902FC"/>
    <w:rsid w:val="00793B7B"/>
    <w:rsid w:val="00795A24"/>
    <w:rsid w:val="007E759A"/>
    <w:rsid w:val="007F1571"/>
    <w:rsid w:val="008305F6"/>
    <w:rsid w:val="00870E82"/>
    <w:rsid w:val="00876365"/>
    <w:rsid w:val="008868B1"/>
    <w:rsid w:val="008D3242"/>
    <w:rsid w:val="008E7780"/>
    <w:rsid w:val="008F2978"/>
    <w:rsid w:val="009462DE"/>
    <w:rsid w:val="00981766"/>
    <w:rsid w:val="009C5991"/>
    <w:rsid w:val="00A12B0A"/>
    <w:rsid w:val="00A14B06"/>
    <w:rsid w:val="00A6486A"/>
    <w:rsid w:val="00A733D3"/>
    <w:rsid w:val="00A76BBF"/>
    <w:rsid w:val="00A973EB"/>
    <w:rsid w:val="00AA1852"/>
    <w:rsid w:val="00AC7CDE"/>
    <w:rsid w:val="00AE6A52"/>
    <w:rsid w:val="00AF1DFC"/>
    <w:rsid w:val="00B9486F"/>
    <w:rsid w:val="00C27BF9"/>
    <w:rsid w:val="00C306C5"/>
    <w:rsid w:val="00C31933"/>
    <w:rsid w:val="00C450B6"/>
    <w:rsid w:val="00C6248A"/>
    <w:rsid w:val="00C67648"/>
    <w:rsid w:val="00C955F0"/>
    <w:rsid w:val="00CA539C"/>
    <w:rsid w:val="00CB63B0"/>
    <w:rsid w:val="00CD67F8"/>
    <w:rsid w:val="00D1070F"/>
    <w:rsid w:val="00D12624"/>
    <w:rsid w:val="00D40BF4"/>
    <w:rsid w:val="00DB0681"/>
    <w:rsid w:val="00DC60C3"/>
    <w:rsid w:val="00DD1060"/>
    <w:rsid w:val="00E00FAF"/>
    <w:rsid w:val="00E068CA"/>
    <w:rsid w:val="00E1063E"/>
    <w:rsid w:val="00E47B34"/>
    <w:rsid w:val="00E6003D"/>
    <w:rsid w:val="00E606B9"/>
    <w:rsid w:val="00E7474C"/>
    <w:rsid w:val="00E97645"/>
    <w:rsid w:val="00EA38D3"/>
    <w:rsid w:val="00EC12DD"/>
    <w:rsid w:val="00EC139B"/>
    <w:rsid w:val="00EC32E8"/>
    <w:rsid w:val="00EE0C29"/>
    <w:rsid w:val="00F033D2"/>
    <w:rsid w:val="00F15489"/>
    <w:rsid w:val="00F537E9"/>
    <w:rsid w:val="00F63D34"/>
    <w:rsid w:val="00F63FDB"/>
    <w:rsid w:val="00F652FD"/>
    <w:rsid w:val="00FE1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E05DE-F2FD-444A-BD4D-B5ECB433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305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7959"/>
    <w:pPr>
      <w:spacing w:after="0" w:line="240" w:lineRule="auto"/>
    </w:pPr>
  </w:style>
  <w:style w:type="character" w:styleId="Hyperlink">
    <w:name w:val="Hyperlink"/>
    <w:basedOn w:val="DefaultParagraphFont"/>
    <w:uiPriority w:val="99"/>
    <w:unhideWhenUsed/>
    <w:rsid w:val="008305F6"/>
    <w:rPr>
      <w:color w:val="0000FF" w:themeColor="hyperlink"/>
      <w:u w:val="single"/>
    </w:rPr>
  </w:style>
  <w:style w:type="character" w:customStyle="1" w:styleId="Heading1Char">
    <w:name w:val="Heading 1 Char"/>
    <w:basedOn w:val="DefaultParagraphFont"/>
    <w:link w:val="Heading1"/>
    <w:uiPriority w:val="9"/>
    <w:rsid w:val="008305F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F1D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83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42D57-8534-4681-B7B2-7A9F056BD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CJKeaney</dc:creator>
  <cp:lastModifiedBy>BJ Jabbari, OHS SYRA</cp:lastModifiedBy>
  <cp:revision>2</cp:revision>
  <cp:lastPrinted>2016-11-06T12:56:00Z</cp:lastPrinted>
  <dcterms:created xsi:type="dcterms:W3CDTF">2016-11-11T13:45:00Z</dcterms:created>
  <dcterms:modified xsi:type="dcterms:W3CDTF">2016-11-11T13:45:00Z</dcterms:modified>
</cp:coreProperties>
</file>